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b/>
          <w:color w:val="142D4E"/>
          <w:sz w:val="36"/>
          <w:rtl/>
          <w:rFonts w:cs="Arial"/>
        </w:rPr>
        <w:t>خطة إدارة البيانات البحثية (DMP) – قالب</w:t>
      </w:r>
    </w:p>
    <w:p>
      <w:pPr>
        <w:bidi/>
        <w:jc w:val="right"/>
      </w:pPr>
      <w:r>
        <w:rPr>
          <w:b w:val="0"/>
          <w:color w:val="315B85"/>
          <w:sz w:val="22"/>
          <w:rtl/>
          <w:rFonts w:cs="Arial"/>
        </w:rPr>
        <w:t>مكتب الاتصال العلمي – جامعة تامنغست</w:t>
      </w:r>
    </w:p>
    <w:p>
      <w:pPr>
        <w:bidi/>
        <w:jc w:val="right"/>
      </w:pPr>
      <w:r>
        <w:rPr>
          <w:b w:val="0"/>
          <w:color w:val="586677"/>
          <w:sz w:val="20"/>
          <w:rtl/>
          <w:rFonts w:cs="Arial"/>
        </w:rPr>
        <w:t>قالب عام للاسترشاد. قد يشترط ممولك أو مؤسستك نموذجًا خاصًا. حدّث الخطة طوال مدة المشروع.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EF2F7"/>
          </w:tcPr>
          <w:p>
            <w:pPr>
              <w:bidi/>
              <w:jc w:val="right"/>
            </w:pPr>
            <w:r>
              <w:rPr>
                <w:b/>
                <w:sz w:val="20"/>
                <w:rtl/>
                <w:rFonts w:cs="Arial"/>
              </w:rPr>
              <w:t>عنوان المشروع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</w:r>
          </w:p>
        </w:tc>
      </w:tr>
      <w:tr>
        <w:tc>
          <w:tcPr>
            <w:tcW w:type="dxa" w:w="3402"/>
            <w:shd w:val="clear" w:color="auto" w:fill="EEF2F7"/>
          </w:tcPr>
          <w:p>
            <w:pPr>
              <w:bidi/>
              <w:jc w:val="right"/>
            </w:pPr>
            <w:r>
              <w:rPr>
                <w:b/>
                <w:sz w:val="20"/>
                <w:rtl/>
                <w:rFonts w:cs="Arial"/>
              </w:rPr>
              <w:t>الباحث الرئيسي (معرّف ORCID)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</w:r>
          </w:p>
        </w:tc>
      </w:tr>
      <w:tr>
        <w:tc>
          <w:tcPr>
            <w:tcW w:type="dxa" w:w="3402"/>
            <w:shd w:val="clear" w:color="auto" w:fill="EEF2F7"/>
          </w:tcPr>
          <w:p>
            <w:pPr>
              <w:bidi/>
              <w:jc w:val="right"/>
            </w:pPr>
            <w:r>
              <w:rPr>
                <w:b/>
                <w:sz w:val="20"/>
                <w:rtl/>
                <w:rFonts w:cs="Arial"/>
              </w:rPr>
              <w:t>المخبر / الكلية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</w:r>
          </w:p>
        </w:tc>
      </w:tr>
      <w:tr>
        <w:tc>
          <w:tcPr>
            <w:tcW w:type="dxa" w:w="3402"/>
            <w:shd w:val="clear" w:color="auto" w:fill="EEF2F7"/>
          </w:tcPr>
          <w:p>
            <w:pPr>
              <w:bidi/>
              <w:jc w:val="right"/>
            </w:pPr>
            <w:r>
              <w:rPr>
                <w:b/>
                <w:sz w:val="20"/>
                <w:rtl/>
                <w:rFonts w:cs="Arial"/>
              </w:rPr>
              <w:t>الممول ورقم المنحة (إن وُجد)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</w:r>
          </w:p>
        </w:tc>
      </w:tr>
      <w:tr>
        <w:tc>
          <w:tcPr>
            <w:tcW w:type="dxa" w:w="3402"/>
            <w:shd w:val="clear" w:color="auto" w:fill="EEF2F7"/>
          </w:tcPr>
          <w:p>
            <w:pPr>
              <w:bidi/>
              <w:jc w:val="right"/>
            </w:pPr>
            <w:r>
              <w:rPr>
                <w:b/>
                <w:sz w:val="20"/>
                <w:rtl/>
                <w:rFonts w:cs="Arial"/>
              </w:rPr>
              <w:t>نسخة الخطة وتاريخها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67"/>
            <w:shd w:val="clear" w:color="auto" w:fill="142D4E"/>
          </w:tcPr>
          <w:p>
            <w:pPr>
              <w:bidi/>
              <w:jc w:val="right"/>
            </w:pPr>
            <w:r>
              <w:rPr>
                <w:b/>
                <w:color w:val="FFFFFF"/>
                <w:sz w:val="20"/>
                <w:rtl/>
                <w:rFonts w:cs="Arial"/>
              </w:rPr>
              <w:t>#</w:t>
            </w:r>
          </w:p>
        </w:tc>
        <w:tc>
          <w:tcPr>
            <w:tcW w:type="dxa" w:w="1984"/>
            <w:shd w:val="clear" w:color="auto" w:fill="142D4E"/>
          </w:tcPr>
          <w:p>
            <w:pPr>
              <w:bidi/>
              <w:jc w:val="right"/>
            </w:pPr>
            <w:r>
              <w:rPr>
                <w:b/>
                <w:color w:val="FFFFFF"/>
                <w:sz w:val="20"/>
                <w:rtl/>
                <w:rFonts w:cs="Arial"/>
              </w:rPr>
              <w:t>القسم</w:t>
            </w:r>
          </w:p>
        </w:tc>
        <w:tc>
          <w:tcPr>
            <w:tcW w:type="dxa" w:w="3685"/>
            <w:shd w:val="clear" w:color="auto" w:fill="142D4E"/>
          </w:tcPr>
          <w:p>
            <w:pPr>
              <w:bidi/>
              <w:jc w:val="right"/>
            </w:pPr>
            <w:r>
              <w:rPr>
                <w:b/>
                <w:color w:val="FFFFFF"/>
                <w:sz w:val="20"/>
                <w:rtl/>
                <w:rFonts w:cs="Arial"/>
              </w:rPr>
              <w:t>أسئلة إرشادية</w:t>
            </w:r>
          </w:p>
        </w:tc>
        <w:tc>
          <w:tcPr>
            <w:tcW w:type="dxa" w:w="3402"/>
            <w:shd w:val="clear" w:color="auto" w:fill="142D4E"/>
          </w:tcPr>
          <w:p>
            <w:pPr>
              <w:bidi/>
              <w:jc w:val="right"/>
            </w:pPr>
            <w:r>
              <w:rPr>
                <w:b/>
                <w:color w:val="FFFFFF"/>
                <w:sz w:val="20"/>
                <w:rtl/>
                <w:rFonts w:cs="Arial"/>
              </w:rPr>
              <w:t>إجابتك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  <w:t>1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b/>
                <w:sz w:val="20"/>
                <w:rtl/>
                <w:rFonts w:cs="Arial"/>
              </w:rPr>
              <w:t>وصف البيانات</w:t>
            </w:r>
          </w:p>
        </w:tc>
        <w:tc>
          <w:tcPr>
            <w:tcW w:type="dxa" w:w="3685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  <w:t>ما البيانات التي ستجمعها أو تنتجها؟ أنواعها (استبيانات، صور، شفرات، قياسات)، صيغها، حجمها التقريبي، وهل تعيد استخدام بيانات موجودة؟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</w:r>
          </w:p>
          <w:p/>
          <w:p/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  <w:t>2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b/>
                <w:sz w:val="20"/>
                <w:rtl/>
                <w:rFonts w:cs="Arial"/>
              </w:rPr>
              <w:t>التوثيق والبيانات الوصفية</w:t>
            </w:r>
          </w:p>
        </w:tc>
        <w:tc>
          <w:tcPr>
            <w:tcW w:type="dxa" w:w="3685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  <w:t>ما الوثائق (README، دليل الترميز، البروتوكولات) ومعايير البيانات الوصفية التي تجعل البيانات مفهومة للآخرين؟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</w:r>
          </w:p>
          <w:p/>
          <w:p/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  <w:t>3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b/>
                <w:sz w:val="20"/>
                <w:rtl/>
                <w:rFonts w:cs="Arial"/>
              </w:rPr>
              <w:t>التخزين والنسخ الاحتياطي</w:t>
            </w:r>
          </w:p>
        </w:tc>
        <w:tc>
          <w:tcPr>
            <w:tcW w:type="dxa" w:w="3685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  <w:t>أين ستُخزَّن البيانات أثناء المشروع؟ ما روتين النسخ الاحتياطي؟ من يملك حق الوصول؟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</w:r>
          </w:p>
          <w:p/>
          <w:p/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  <w:t>4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b/>
                <w:sz w:val="20"/>
                <w:rtl/>
                <w:rFonts w:cs="Arial"/>
              </w:rPr>
              <w:t>الأخلاقيات والخصوصية والجوانب القانونية</w:t>
            </w:r>
          </w:p>
        </w:tc>
        <w:tc>
          <w:tcPr>
            <w:tcW w:type="dxa" w:w="3685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  <w:t>هل تتضمن البيانات معلومات شخصية أو حساسة؟ كيف ستعالَج الموافقة وإخفاء الهوية والالتزامات القانونية؟ من يملك البيانات؟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</w:r>
          </w:p>
          <w:p/>
          <w:p/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  <w:t>5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b/>
                <w:sz w:val="20"/>
                <w:rtl/>
                <w:rFonts w:cs="Arial"/>
              </w:rPr>
              <w:t>المشاركة والإتاحة</w:t>
            </w:r>
          </w:p>
        </w:tc>
        <w:tc>
          <w:tcPr>
            <w:tcW w:type="dxa" w:w="3685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  <w:t>أي البيانات يمكن مشاركتها؟ ومتى؟ وبأي رخصة (مثل CC BY أو CC0)؟ وما القيود ولماذا؟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</w:r>
          </w:p>
          <w:p/>
          <w:p/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  <w:t>6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b/>
                <w:sz w:val="20"/>
                <w:rtl/>
                <w:rFonts w:cs="Arial"/>
              </w:rPr>
              <w:t>الحفظ</w:t>
            </w:r>
          </w:p>
        </w:tc>
        <w:tc>
          <w:tcPr>
            <w:tcW w:type="dxa" w:w="3685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  <w:t>ما البيانات التي ستُحفظ بعد المشروع؟ ولكم من الوقت؟ وفي أي مستودع؟ وهل ستحصل على معرّف دائم (DOI)؟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</w:r>
          </w:p>
          <w:p/>
          <w:p/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  <w:t>7</w:t>
            </w:r>
          </w:p>
        </w:tc>
        <w:tc>
          <w:tcPr>
            <w:tcW w:type="dxa" w:w="1984"/>
          </w:tcPr>
          <w:p>
            <w:pPr>
              <w:bidi/>
              <w:jc w:val="right"/>
            </w:pPr>
            <w:r>
              <w:rPr>
                <w:b/>
                <w:sz w:val="20"/>
                <w:rtl/>
                <w:rFonts w:cs="Arial"/>
              </w:rPr>
              <w:t>المسؤوليات والموارد</w:t>
            </w:r>
          </w:p>
        </w:tc>
        <w:tc>
          <w:tcPr>
            <w:tcW w:type="dxa" w:w="3685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  <w:t>من المسؤول عن كل مهمة؟ ما الوقت أو المهارات أو التكاليف اللازمة؟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rFonts w:cs="Arial"/>
              </w:rPr>
            </w:r>
          </w:p>
          <w:p/>
          <w:p/>
        </w:tc>
      </w:tr>
    </w:tbl>
    <w:p/>
    <w:p>
      <w:pPr>
        <w:bidi/>
        <w:jc w:val="right"/>
      </w:pPr>
      <w:r>
        <w:rPr>
          <w:b/>
          <w:sz w:val="20"/>
          <w:rtl/>
          <w:rFonts w:cs="Arial"/>
        </w:rPr>
        <w:t>تواريخ المراجعة: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